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1B" w:rsidRDefault="003D6E31" w:rsidP="003D6E31">
      <w:pPr>
        <w:jc w:val="center"/>
        <w:rPr>
          <w:b/>
          <w:sz w:val="32"/>
        </w:rPr>
      </w:pPr>
      <w:r w:rsidRPr="003D6E31">
        <w:rPr>
          <w:b/>
          <w:sz w:val="32"/>
        </w:rPr>
        <w:t>VÝSLEDKY VOLEB DO ZASTUPITELSTVA OBCE 23. 9. - 24. 9.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3D6E31" w:rsidRPr="003D6E31" w:rsidTr="003D6E31">
        <w:tc>
          <w:tcPr>
            <w:tcW w:w="3536" w:type="dxa"/>
          </w:tcPr>
          <w:p w:rsidR="003D6E31" w:rsidRPr="003D6E31" w:rsidRDefault="003D6E31" w:rsidP="003D6E31">
            <w:pPr>
              <w:rPr>
                <w:b/>
                <w:sz w:val="28"/>
              </w:rPr>
            </w:pPr>
            <w:r w:rsidRPr="003D6E31">
              <w:rPr>
                <w:b/>
                <w:sz w:val="28"/>
              </w:rPr>
              <w:t>VOLEBNÍ ÚČAST</w:t>
            </w:r>
          </w:p>
        </w:tc>
        <w:tc>
          <w:tcPr>
            <w:tcW w:w="3536" w:type="dxa"/>
          </w:tcPr>
          <w:p w:rsidR="003D6E31" w:rsidRPr="003D6E31" w:rsidRDefault="003D6E31" w:rsidP="003D6E31">
            <w:pPr>
              <w:rPr>
                <w:b/>
                <w:sz w:val="28"/>
              </w:rPr>
            </w:pPr>
            <w:r w:rsidRPr="003D6E31">
              <w:rPr>
                <w:b/>
                <w:sz w:val="28"/>
              </w:rPr>
              <w:t>Senice na Hané</w:t>
            </w:r>
          </w:p>
        </w:tc>
        <w:tc>
          <w:tcPr>
            <w:tcW w:w="3536" w:type="dxa"/>
          </w:tcPr>
          <w:p w:rsidR="003D6E31" w:rsidRPr="003D6E31" w:rsidRDefault="003D6E31" w:rsidP="003D6E31">
            <w:pPr>
              <w:rPr>
                <w:b/>
                <w:sz w:val="28"/>
              </w:rPr>
            </w:pPr>
            <w:r w:rsidRPr="003D6E31">
              <w:rPr>
                <w:b/>
                <w:sz w:val="28"/>
              </w:rPr>
              <w:t>Cakov</w:t>
            </w:r>
          </w:p>
        </w:tc>
        <w:tc>
          <w:tcPr>
            <w:tcW w:w="3536" w:type="dxa"/>
          </w:tcPr>
          <w:p w:rsidR="003D6E31" w:rsidRPr="003D6E31" w:rsidRDefault="003D6E31" w:rsidP="003D6E31">
            <w:pPr>
              <w:rPr>
                <w:b/>
                <w:sz w:val="28"/>
              </w:rPr>
            </w:pPr>
            <w:r w:rsidRPr="003D6E31">
              <w:rPr>
                <w:b/>
                <w:sz w:val="28"/>
              </w:rPr>
              <w:t>Odrlice</w:t>
            </w:r>
          </w:p>
        </w:tc>
      </w:tr>
      <w:tr w:rsidR="003D6E31" w:rsidRPr="003D6E31" w:rsidTr="003D6E31">
        <w:tc>
          <w:tcPr>
            <w:tcW w:w="3536" w:type="dxa"/>
          </w:tcPr>
          <w:p w:rsidR="003D6E31" w:rsidRPr="003D6E31" w:rsidRDefault="003D6E31" w:rsidP="003D6E31">
            <w:pPr>
              <w:rPr>
                <w:b/>
                <w:sz w:val="28"/>
              </w:rPr>
            </w:pPr>
            <w:r w:rsidRPr="003D6E31">
              <w:rPr>
                <w:b/>
                <w:sz w:val="28"/>
              </w:rPr>
              <w:t>v %</w:t>
            </w:r>
          </w:p>
        </w:tc>
        <w:tc>
          <w:tcPr>
            <w:tcW w:w="3536" w:type="dxa"/>
          </w:tcPr>
          <w:p w:rsidR="003D6E31" w:rsidRPr="003D6E31" w:rsidRDefault="003D6E31" w:rsidP="003D6E31">
            <w:pPr>
              <w:jc w:val="right"/>
              <w:rPr>
                <w:b/>
                <w:sz w:val="28"/>
              </w:rPr>
            </w:pPr>
            <w:r w:rsidRPr="003D6E31">
              <w:rPr>
                <w:b/>
                <w:sz w:val="28"/>
              </w:rPr>
              <w:t>55,59</w:t>
            </w:r>
          </w:p>
        </w:tc>
        <w:tc>
          <w:tcPr>
            <w:tcW w:w="3536" w:type="dxa"/>
          </w:tcPr>
          <w:p w:rsidR="003D6E31" w:rsidRPr="003D6E31" w:rsidRDefault="003D6E31" w:rsidP="003D6E31">
            <w:pPr>
              <w:jc w:val="right"/>
              <w:rPr>
                <w:b/>
                <w:sz w:val="28"/>
              </w:rPr>
            </w:pPr>
            <w:r w:rsidRPr="003D6E31">
              <w:rPr>
                <w:b/>
                <w:sz w:val="28"/>
              </w:rPr>
              <w:t>50,81</w:t>
            </w:r>
          </w:p>
        </w:tc>
        <w:tc>
          <w:tcPr>
            <w:tcW w:w="3536" w:type="dxa"/>
          </w:tcPr>
          <w:p w:rsidR="003D6E31" w:rsidRPr="003D6E31" w:rsidRDefault="003D6E31" w:rsidP="003D6E31">
            <w:pPr>
              <w:jc w:val="right"/>
              <w:rPr>
                <w:b/>
                <w:sz w:val="28"/>
              </w:rPr>
            </w:pPr>
            <w:r w:rsidRPr="003D6E31">
              <w:rPr>
                <w:b/>
                <w:sz w:val="28"/>
              </w:rPr>
              <w:t>51,38</w:t>
            </w:r>
          </w:p>
        </w:tc>
      </w:tr>
    </w:tbl>
    <w:p w:rsidR="003D6E31" w:rsidRDefault="003D6E31" w:rsidP="003D6E31">
      <w:pPr>
        <w:rPr>
          <w:b/>
          <w:sz w:val="28"/>
        </w:rPr>
      </w:pPr>
    </w:p>
    <w:p w:rsidR="003B53BA" w:rsidRDefault="003B53BA" w:rsidP="003B53BA">
      <w:pPr>
        <w:jc w:val="center"/>
        <w:rPr>
          <w:b/>
          <w:sz w:val="28"/>
        </w:rPr>
      </w:pPr>
      <w:r>
        <w:rPr>
          <w:b/>
          <w:sz w:val="28"/>
        </w:rPr>
        <w:t>ZVOLENÍ ZASTUPITELÉ</w:t>
      </w:r>
    </w:p>
    <w:tbl>
      <w:tblPr>
        <w:tblStyle w:val="Mkatabulky"/>
        <w:tblW w:w="12879" w:type="dxa"/>
        <w:tblInd w:w="574" w:type="dxa"/>
        <w:tblLook w:val="04A0" w:firstRow="1" w:lastRow="0" w:firstColumn="1" w:lastColumn="0" w:noHBand="0" w:noVBand="1"/>
      </w:tblPr>
      <w:tblGrid>
        <w:gridCol w:w="973"/>
        <w:gridCol w:w="9071"/>
        <w:gridCol w:w="2835"/>
      </w:tblGrid>
      <w:tr w:rsidR="004B0A04" w:rsidTr="004B0A04">
        <w:tc>
          <w:tcPr>
            <w:tcW w:w="973" w:type="dxa"/>
            <w:vAlign w:val="center"/>
          </w:tcPr>
          <w:p w:rsidR="004B0A04" w:rsidRDefault="004B0A04" w:rsidP="004B0A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Pořadí</w:t>
            </w:r>
          </w:p>
        </w:tc>
        <w:tc>
          <w:tcPr>
            <w:tcW w:w="9071" w:type="dxa"/>
            <w:vAlign w:val="center"/>
          </w:tcPr>
          <w:p w:rsidR="004B0A04" w:rsidRDefault="004B0A04" w:rsidP="004B0A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Kandidát</w:t>
            </w:r>
          </w:p>
        </w:tc>
        <w:tc>
          <w:tcPr>
            <w:tcW w:w="2835" w:type="dxa"/>
            <w:vAlign w:val="center"/>
          </w:tcPr>
          <w:p w:rsidR="004B0A04" w:rsidRDefault="004B0A04" w:rsidP="004B0A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Počet hlasů</w:t>
            </w:r>
          </w:p>
        </w:tc>
      </w:tr>
      <w:tr w:rsidR="004B0A04" w:rsidTr="004B0A04">
        <w:tc>
          <w:tcPr>
            <w:tcW w:w="973" w:type="dxa"/>
            <w:vAlign w:val="center"/>
          </w:tcPr>
          <w:p w:rsidR="004B0A04" w:rsidRDefault="004B0A04" w:rsidP="004B0A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9071" w:type="dxa"/>
            <w:vAlign w:val="center"/>
          </w:tcPr>
          <w:p w:rsidR="004B0A04" w:rsidRPr="004B0A04" w:rsidRDefault="004B0A04" w:rsidP="004B0A04">
            <w:pPr>
              <w:rPr>
                <w:b/>
                <w:sz w:val="32"/>
              </w:rPr>
            </w:pPr>
            <w:r w:rsidRPr="004B0A04">
              <w:rPr>
                <w:b/>
                <w:sz w:val="32"/>
              </w:rPr>
              <w:t>Mgr. Kateřina Prucková</w:t>
            </w:r>
          </w:p>
        </w:tc>
        <w:tc>
          <w:tcPr>
            <w:tcW w:w="2835" w:type="dxa"/>
            <w:vAlign w:val="center"/>
          </w:tcPr>
          <w:p w:rsidR="004B0A04" w:rsidRDefault="004B0A04" w:rsidP="004B0A0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351</w:t>
            </w:r>
          </w:p>
        </w:tc>
      </w:tr>
      <w:tr w:rsidR="004B0A04" w:rsidTr="004B0A04">
        <w:tc>
          <w:tcPr>
            <w:tcW w:w="973" w:type="dxa"/>
            <w:vAlign w:val="center"/>
          </w:tcPr>
          <w:p w:rsidR="004B0A04" w:rsidRDefault="004B0A04" w:rsidP="004B0A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9071" w:type="dxa"/>
            <w:vAlign w:val="center"/>
          </w:tcPr>
          <w:p w:rsidR="004B0A04" w:rsidRPr="004B0A04" w:rsidRDefault="004B0A04" w:rsidP="004B0A04">
            <w:pPr>
              <w:rPr>
                <w:b/>
                <w:sz w:val="32"/>
              </w:rPr>
            </w:pPr>
            <w:r w:rsidRPr="004B0A04">
              <w:rPr>
                <w:b/>
                <w:sz w:val="32"/>
              </w:rPr>
              <w:t>Anna Zlámalíková</w:t>
            </w:r>
          </w:p>
        </w:tc>
        <w:tc>
          <w:tcPr>
            <w:tcW w:w="2835" w:type="dxa"/>
            <w:vAlign w:val="center"/>
          </w:tcPr>
          <w:p w:rsidR="004B0A04" w:rsidRDefault="004B0A04" w:rsidP="004B0A0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305</w:t>
            </w:r>
          </w:p>
        </w:tc>
      </w:tr>
      <w:tr w:rsidR="004B0A04" w:rsidTr="004B0A04">
        <w:tc>
          <w:tcPr>
            <w:tcW w:w="973" w:type="dxa"/>
            <w:vAlign w:val="center"/>
          </w:tcPr>
          <w:p w:rsidR="004B0A04" w:rsidRDefault="004B0A04" w:rsidP="004B0A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9071" w:type="dxa"/>
            <w:vAlign w:val="center"/>
          </w:tcPr>
          <w:p w:rsidR="004B0A04" w:rsidRPr="004B0A04" w:rsidRDefault="004B0A04" w:rsidP="004B0A04">
            <w:pPr>
              <w:rPr>
                <w:b/>
                <w:sz w:val="32"/>
              </w:rPr>
            </w:pPr>
            <w:r w:rsidRPr="004B0A04">
              <w:rPr>
                <w:b/>
                <w:sz w:val="32"/>
              </w:rPr>
              <w:t>Ing. Michal Tichý</w:t>
            </w:r>
          </w:p>
        </w:tc>
        <w:tc>
          <w:tcPr>
            <w:tcW w:w="2835" w:type="dxa"/>
            <w:vAlign w:val="center"/>
          </w:tcPr>
          <w:p w:rsidR="004B0A04" w:rsidRDefault="004B0A04" w:rsidP="004B0A0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296</w:t>
            </w:r>
          </w:p>
        </w:tc>
      </w:tr>
      <w:tr w:rsidR="004B0A04" w:rsidTr="004B0A04">
        <w:tc>
          <w:tcPr>
            <w:tcW w:w="973" w:type="dxa"/>
            <w:vAlign w:val="center"/>
          </w:tcPr>
          <w:p w:rsidR="004B0A04" w:rsidRDefault="004B0A04" w:rsidP="004B0A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9071" w:type="dxa"/>
            <w:vAlign w:val="center"/>
          </w:tcPr>
          <w:p w:rsidR="004B0A04" w:rsidRPr="004B0A04" w:rsidRDefault="004B0A04" w:rsidP="004B0A04">
            <w:pPr>
              <w:rPr>
                <w:b/>
                <w:sz w:val="32"/>
              </w:rPr>
            </w:pPr>
            <w:r w:rsidRPr="004B0A04">
              <w:rPr>
                <w:b/>
                <w:sz w:val="32"/>
              </w:rPr>
              <w:t>Vendula Koupilová</w:t>
            </w:r>
          </w:p>
        </w:tc>
        <w:tc>
          <w:tcPr>
            <w:tcW w:w="2835" w:type="dxa"/>
            <w:vAlign w:val="center"/>
          </w:tcPr>
          <w:p w:rsidR="004B0A04" w:rsidRDefault="004B0A04" w:rsidP="004B0A0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282</w:t>
            </w:r>
          </w:p>
        </w:tc>
      </w:tr>
      <w:tr w:rsidR="004B0A04" w:rsidTr="004B0A04">
        <w:tc>
          <w:tcPr>
            <w:tcW w:w="973" w:type="dxa"/>
            <w:vAlign w:val="center"/>
          </w:tcPr>
          <w:p w:rsidR="004B0A04" w:rsidRDefault="004B0A04" w:rsidP="004B0A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9071" w:type="dxa"/>
            <w:vAlign w:val="center"/>
          </w:tcPr>
          <w:p w:rsidR="004B0A04" w:rsidRPr="004B0A04" w:rsidRDefault="004B0A04" w:rsidP="004B0A04">
            <w:pPr>
              <w:rPr>
                <w:b/>
                <w:sz w:val="32"/>
              </w:rPr>
            </w:pPr>
            <w:r w:rsidRPr="004B0A04">
              <w:rPr>
                <w:b/>
                <w:sz w:val="32"/>
              </w:rPr>
              <w:t>Lenka Tobiášová</w:t>
            </w:r>
          </w:p>
        </w:tc>
        <w:tc>
          <w:tcPr>
            <w:tcW w:w="2835" w:type="dxa"/>
            <w:vAlign w:val="center"/>
          </w:tcPr>
          <w:p w:rsidR="004B0A04" w:rsidRDefault="004B0A04" w:rsidP="004B0A0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</w:tr>
      <w:tr w:rsidR="004B0A04" w:rsidTr="004B0A04">
        <w:tc>
          <w:tcPr>
            <w:tcW w:w="973" w:type="dxa"/>
            <w:vAlign w:val="center"/>
          </w:tcPr>
          <w:p w:rsidR="004B0A04" w:rsidRDefault="004B0A04" w:rsidP="004B0A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9071" w:type="dxa"/>
            <w:vAlign w:val="center"/>
          </w:tcPr>
          <w:p w:rsidR="004B0A04" w:rsidRPr="004B0A04" w:rsidRDefault="004B0A04" w:rsidP="004B0A04">
            <w:pPr>
              <w:rPr>
                <w:b/>
                <w:sz w:val="32"/>
              </w:rPr>
            </w:pPr>
            <w:r w:rsidRPr="004B0A04">
              <w:rPr>
                <w:b/>
                <w:sz w:val="32"/>
              </w:rPr>
              <w:t>Bc. Luděk Mikiska</w:t>
            </w:r>
          </w:p>
        </w:tc>
        <w:tc>
          <w:tcPr>
            <w:tcW w:w="2835" w:type="dxa"/>
            <w:vAlign w:val="center"/>
          </w:tcPr>
          <w:p w:rsidR="004B0A04" w:rsidRDefault="004B0A04" w:rsidP="004B0A0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214</w:t>
            </w:r>
          </w:p>
        </w:tc>
      </w:tr>
      <w:tr w:rsidR="004B0A04" w:rsidTr="004B0A04">
        <w:tc>
          <w:tcPr>
            <w:tcW w:w="973" w:type="dxa"/>
            <w:vAlign w:val="center"/>
          </w:tcPr>
          <w:p w:rsidR="004B0A04" w:rsidRDefault="004B0A04" w:rsidP="004B0A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9071" w:type="dxa"/>
            <w:vAlign w:val="center"/>
          </w:tcPr>
          <w:p w:rsidR="004B0A04" w:rsidRPr="004B0A04" w:rsidRDefault="004B0A04" w:rsidP="004B0A04">
            <w:pPr>
              <w:rPr>
                <w:b/>
                <w:sz w:val="32"/>
              </w:rPr>
            </w:pPr>
            <w:r w:rsidRPr="004B0A04">
              <w:rPr>
                <w:b/>
                <w:sz w:val="32"/>
              </w:rPr>
              <w:t>doc. PaedDr. Miroslav Kopecký, Ph.D.</w:t>
            </w:r>
          </w:p>
        </w:tc>
        <w:tc>
          <w:tcPr>
            <w:tcW w:w="2835" w:type="dxa"/>
            <w:vAlign w:val="center"/>
          </w:tcPr>
          <w:p w:rsidR="004B0A04" w:rsidRDefault="004B0A04" w:rsidP="004B0A0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207</w:t>
            </w:r>
          </w:p>
        </w:tc>
      </w:tr>
      <w:tr w:rsidR="004B0A04" w:rsidTr="004B0A04">
        <w:tc>
          <w:tcPr>
            <w:tcW w:w="973" w:type="dxa"/>
            <w:vAlign w:val="center"/>
          </w:tcPr>
          <w:p w:rsidR="004B0A04" w:rsidRDefault="004B0A04" w:rsidP="004B0A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9071" w:type="dxa"/>
            <w:vAlign w:val="center"/>
          </w:tcPr>
          <w:p w:rsidR="004B0A04" w:rsidRPr="004B0A04" w:rsidRDefault="004B0A04" w:rsidP="004B0A04">
            <w:pPr>
              <w:rPr>
                <w:b/>
                <w:sz w:val="32"/>
              </w:rPr>
            </w:pPr>
            <w:r w:rsidRPr="004B0A04">
              <w:rPr>
                <w:b/>
                <w:sz w:val="32"/>
              </w:rPr>
              <w:t>Mgr. Dominika Doláková</w:t>
            </w:r>
          </w:p>
        </w:tc>
        <w:tc>
          <w:tcPr>
            <w:tcW w:w="2835" w:type="dxa"/>
            <w:vAlign w:val="center"/>
          </w:tcPr>
          <w:p w:rsidR="004B0A04" w:rsidRDefault="004B0A04" w:rsidP="004B0A0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204</w:t>
            </w:r>
          </w:p>
        </w:tc>
      </w:tr>
      <w:tr w:rsidR="004B0A04" w:rsidTr="004B0A04">
        <w:tc>
          <w:tcPr>
            <w:tcW w:w="973" w:type="dxa"/>
            <w:vAlign w:val="center"/>
          </w:tcPr>
          <w:p w:rsidR="004B0A04" w:rsidRDefault="004B0A04" w:rsidP="004B0A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9071" w:type="dxa"/>
            <w:vAlign w:val="center"/>
          </w:tcPr>
          <w:p w:rsidR="004B0A04" w:rsidRPr="004B0A04" w:rsidRDefault="004B0A04" w:rsidP="004B0A04">
            <w:pPr>
              <w:rPr>
                <w:b/>
                <w:sz w:val="32"/>
              </w:rPr>
            </w:pPr>
            <w:r w:rsidRPr="004B0A04">
              <w:rPr>
                <w:b/>
                <w:sz w:val="32"/>
              </w:rPr>
              <w:t>Ladislav Bořil</w:t>
            </w:r>
          </w:p>
        </w:tc>
        <w:tc>
          <w:tcPr>
            <w:tcW w:w="2835" w:type="dxa"/>
            <w:vAlign w:val="center"/>
          </w:tcPr>
          <w:p w:rsidR="004B0A04" w:rsidRDefault="004B0A04" w:rsidP="004B0A0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201</w:t>
            </w:r>
          </w:p>
        </w:tc>
      </w:tr>
      <w:tr w:rsidR="004B0A04" w:rsidTr="004B0A04">
        <w:tc>
          <w:tcPr>
            <w:tcW w:w="973" w:type="dxa"/>
            <w:vAlign w:val="center"/>
          </w:tcPr>
          <w:p w:rsidR="004B0A04" w:rsidRDefault="004B0A04" w:rsidP="004B0A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9071" w:type="dxa"/>
            <w:vAlign w:val="center"/>
          </w:tcPr>
          <w:p w:rsidR="004B0A04" w:rsidRPr="004B0A04" w:rsidRDefault="004B0A04" w:rsidP="004B0A04">
            <w:pPr>
              <w:rPr>
                <w:b/>
                <w:sz w:val="32"/>
              </w:rPr>
            </w:pPr>
            <w:r w:rsidRPr="004B0A04">
              <w:rPr>
                <w:b/>
                <w:sz w:val="32"/>
              </w:rPr>
              <w:t>Ing. Michal Moťka</w:t>
            </w:r>
          </w:p>
        </w:tc>
        <w:tc>
          <w:tcPr>
            <w:tcW w:w="2835" w:type="dxa"/>
            <w:vAlign w:val="center"/>
          </w:tcPr>
          <w:p w:rsidR="004B0A04" w:rsidRDefault="004B0A04" w:rsidP="004B0A0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192</w:t>
            </w:r>
          </w:p>
        </w:tc>
      </w:tr>
      <w:tr w:rsidR="004B0A04" w:rsidTr="004B0A04">
        <w:tc>
          <w:tcPr>
            <w:tcW w:w="973" w:type="dxa"/>
            <w:vAlign w:val="center"/>
          </w:tcPr>
          <w:p w:rsidR="004B0A04" w:rsidRDefault="004B0A04" w:rsidP="004B0A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9071" w:type="dxa"/>
            <w:vAlign w:val="center"/>
          </w:tcPr>
          <w:p w:rsidR="004B0A04" w:rsidRPr="004B0A04" w:rsidRDefault="004B0A04" w:rsidP="004B0A04">
            <w:pPr>
              <w:rPr>
                <w:b/>
                <w:sz w:val="32"/>
              </w:rPr>
            </w:pPr>
            <w:r w:rsidRPr="004B0A04">
              <w:rPr>
                <w:b/>
                <w:sz w:val="32"/>
              </w:rPr>
              <w:t>Ing. Jiří Osyka</w:t>
            </w:r>
          </w:p>
        </w:tc>
        <w:tc>
          <w:tcPr>
            <w:tcW w:w="2835" w:type="dxa"/>
            <w:vAlign w:val="center"/>
          </w:tcPr>
          <w:p w:rsidR="004B0A04" w:rsidRDefault="004B0A04" w:rsidP="004B0A0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181</w:t>
            </w:r>
          </w:p>
        </w:tc>
      </w:tr>
      <w:tr w:rsidR="004B0A04" w:rsidTr="004B0A04">
        <w:tc>
          <w:tcPr>
            <w:tcW w:w="973" w:type="dxa"/>
            <w:vAlign w:val="center"/>
          </w:tcPr>
          <w:p w:rsidR="004B0A04" w:rsidRDefault="004B0A04" w:rsidP="004B0A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9071" w:type="dxa"/>
            <w:vAlign w:val="center"/>
          </w:tcPr>
          <w:p w:rsidR="004B0A04" w:rsidRPr="004B0A04" w:rsidRDefault="004B0A04" w:rsidP="004B0A04">
            <w:pPr>
              <w:rPr>
                <w:b/>
                <w:sz w:val="32"/>
              </w:rPr>
            </w:pPr>
            <w:r w:rsidRPr="004B0A04">
              <w:rPr>
                <w:b/>
                <w:sz w:val="32"/>
              </w:rPr>
              <w:t>Ing. Michal Vláčil</w:t>
            </w:r>
          </w:p>
        </w:tc>
        <w:tc>
          <w:tcPr>
            <w:tcW w:w="2835" w:type="dxa"/>
            <w:vAlign w:val="center"/>
          </w:tcPr>
          <w:p w:rsidR="004B0A04" w:rsidRDefault="004B0A04" w:rsidP="004B0A0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178</w:t>
            </w:r>
          </w:p>
        </w:tc>
      </w:tr>
      <w:tr w:rsidR="004B0A04" w:rsidTr="004B0A04">
        <w:tc>
          <w:tcPr>
            <w:tcW w:w="973" w:type="dxa"/>
            <w:vAlign w:val="center"/>
          </w:tcPr>
          <w:p w:rsidR="004B0A04" w:rsidRDefault="004B0A04" w:rsidP="004B0A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9071" w:type="dxa"/>
            <w:vAlign w:val="center"/>
          </w:tcPr>
          <w:p w:rsidR="004B0A04" w:rsidRPr="004B0A04" w:rsidRDefault="004B0A04" w:rsidP="004B0A04">
            <w:pPr>
              <w:rPr>
                <w:b/>
                <w:sz w:val="32"/>
              </w:rPr>
            </w:pPr>
            <w:r w:rsidRPr="004B0A04">
              <w:rPr>
                <w:b/>
                <w:sz w:val="32"/>
              </w:rPr>
              <w:t>David Gbelec</w:t>
            </w:r>
          </w:p>
        </w:tc>
        <w:tc>
          <w:tcPr>
            <w:tcW w:w="2835" w:type="dxa"/>
            <w:vAlign w:val="center"/>
          </w:tcPr>
          <w:p w:rsidR="004B0A04" w:rsidRDefault="004B0A04" w:rsidP="004B0A0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172</w:t>
            </w:r>
          </w:p>
        </w:tc>
      </w:tr>
      <w:tr w:rsidR="004B0A04" w:rsidTr="004B0A04">
        <w:tc>
          <w:tcPr>
            <w:tcW w:w="973" w:type="dxa"/>
            <w:vAlign w:val="center"/>
          </w:tcPr>
          <w:p w:rsidR="004B0A04" w:rsidRDefault="004B0A04" w:rsidP="004B0A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9071" w:type="dxa"/>
            <w:vAlign w:val="center"/>
          </w:tcPr>
          <w:p w:rsidR="004B0A04" w:rsidRPr="004B0A04" w:rsidRDefault="004B0A04" w:rsidP="004B0A04">
            <w:pPr>
              <w:rPr>
                <w:b/>
                <w:sz w:val="32"/>
              </w:rPr>
            </w:pPr>
            <w:r w:rsidRPr="004B0A04">
              <w:rPr>
                <w:b/>
                <w:sz w:val="32"/>
              </w:rPr>
              <w:t>Hana Svobodová</w:t>
            </w:r>
          </w:p>
        </w:tc>
        <w:tc>
          <w:tcPr>
            <w:tcW w:w="2835" w:type="dxa"/>
            <w:vAlign w:val="center"/>
          </w:tcPr>
          <w:p w:rsidR="004B0A04" w:rsidRDefault="004B0A04" w:rsidP="004B0A0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168</w:t>
            </w:r>
          </w:p>
        </w:tc>
      </w:tr>
      <w:tr w:rsidR="004B0A04" w:rsidTr="004B0A04">
        <w:tc>
          <w:tcPr>
            <w:tcW w:w="973" w:type="dxa"/>
            <w:vAlign w:val="center"/>
          </w:tcPr>
          <w:p w:rsidR="004B0A04" w:rsidRDefault="004B0A04" w:rsidP="004B0A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9071" w:type="dxa"/>
            <w:vAlign w:val="center"/>
          </w:tcPr>
          <w:p w:rsidR="004B0A04" w:rsidRPr="004B0A04" w:rsidRDefault="004B0A04" w:rsidP="004B0A04">
            <w:pPr>
              <w:rPr>
                <w:b/>
                <w:sz w:val="32"/>
              </w:rPr>
            </w:pPr>
            <w:r w:rsidRPr="004B0A04">
              <w:rPr>
                <w:b/>
                <w:sz w:val="32"/>
              </w:rPr>
              <w:t>Ing. Petr Čulík</w:t>
            </w:r>
          </w:p>
        </w:tc>
        <w:tc>
          <w:tcPr>
            <w:tcW w:w="2835" w:type="dxa"/>
            <w:vAlign w:val="center"/>
          </w:tcPr>
          <w:p w:rsidR="004B0A04" w:rsidRDefault="004B0A04" w:rsidP="004B0A0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</w:tr>
    </w:tbl>
    <w:p w:rsidR="003B53BA" w:rsidRPr="003D6E31" w:rsidRDefault="003B53BA" w:rsidP="00A269AD">
      <w:pPr>
        <w:jc w:val="center"/>
        <w:rPr>
          <w:b/>
          <w:sz w:val="32"/>
        </w:rPr>
      </w:pPr>
      <w:bookmarkStart w:id="0" w:name="_GoBack"/>
      <w:bookmarkEnd w:id="0"/>
    </w:p>
    <w:sectPr w:rsidR="003B53BA" w:rsidRPr="003D6E31" w:rsidSect="003D6E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31"/>
    <w:rsid w:val="003B53BA"/>
    <w:rsid w:val="003D6E31"/>
    <w:rsid w:val="004B0A04"/>
    <w:rsid w:val="00A269AD"/>
    <w:rsid w:val="00D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2022-09-24T15:37:00Z</cp:lastPrinted>
  <dcterms:created xsi:type="dcterms:W3CDTF">2022-09-24T15:04:00Z</dcterms:created>
  <dcterms:modified xsi:type="dcterms:W3CDTF">2022-09-24T15:42:00Z</dcterms:modified>
</cp:coreProperties>
</file>